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2A9F5" w14:textId="378AAD35" w:rsidR="00FC63E9" w:rsidRDefault="00722BF9" w:rsidP="007C1606">
      <w:pPr>
        <w:spacing w:before="120" w:after="120"/>
        <w:jc w:val="center"/>
      </w:pPr>
      <w:r>
        <w:rPr>
          <w:noProof/>
        </w:rPr>
        <w:drawing>
          <wp:inline distT="0" distB="0" distL="0" distR="0" wp14:anchorId="4087FB5D" wp14:editId="086227B6">
            <wp:extent cx="5649685" cy="1547712"/>
            <wp:effectExtent l="0" t="0" r="0" b="0"/>
            <wp:docPr id="1829715424" name="Drawing 0" descr="1e5267477-97ab-486f-8ca3-76e7fa3bd0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5267477-97ab-486f-8ca3-76e7fa3bd0c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8337" cy="15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C370" w14:textId="7DF21241" w:rsidR="00FC63E9" w:rsidRPr="00B42BBD" w:rsidRDefault="00722BF9">
      <w:pPr>
        <w:spacing w:before="120" w:after="120" w:line="336" w:lineRule="auto"/>
        <w:rPr>
          <w:rFonts w:ascii="Open Sans Bold" w:eastAsia="Open Sans Bold" w:hAnsi="Open Sans Bold" w:cs="Open Sans Bold"/>
          <w:b/>
          <w:bCs/>
          <w:color w:val="004AAD"/>
          <w:sz w:val="30"/>
          <w:szCs w:val="30"/>
        </w:rPr>
      </w:pPr>
      <w:r w:rsidRPr="00B42BBD">
        <w:rPr>
          <w:rFonts w:ascii="Open Sans Bold" w:eastAsia="Open Sans Bold" w:hAnsi="Open Sans Bold" w:cs="Open Sans Bold"/>
          <w:b/>
          <w:bCs/>
          <w:color w:val="004AAD"/>
          <w:sz w:val="30"/>
          <w:szCs w:val="30"/>
        </w:rPr>
        <w:t xml:space="preserve">Completa il testo con le parole mancanti:  </w:t>
      </w:r>
    </w:p>
    <w:p w14:paraId="51803053" w14:textId="77777777" w:rsidR="009A0AEE" w:rsidRDefault="00E05139" w:rsidP="009A0AEE">
      <w:pPr>
        <w:spacing w:before="120" w:after="120" w:line="33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9A0AEE">
        <w:rPr>
          <w:rFonts w:ascii="Arial" w:eastAsia="Arial" w:hAnsi="Arial" w:cs="Arial"/>
          <w:b/>
          <w:bCs/>
          <w:sz w:val="28"/>
          <w:szCs w:val="28"/>
        </w:rPr>
        <w:t>bicicletta,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 xml:space="preserve"> gita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9A0AEE">
        <w:rPr>
          <w:rFonts w:ascii="Arial" w:eastAsia="Arial" w:hAnsi="Arial" w:cs="Arial"/>
          <w:b/>
          <w:bCs/>
          <w:sz w:val="28"/>
          <w:szCs w:val="28"/>
        </w:rPr>
        <w:t>lingue,</w:t>
      </w:r>
      <w:r w:rsid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076EE" w:rsidRPr="009A0AEE">
        <w:rPr>
          <w:rFonts w:ascii="Arial" w:eastAsia="Arial" w:hAnsi="Arial" w:cs="Arial"/>
          <w:b/>
          <w:bCs/>
          <w:sz w:val="28"/>
          <w:szCs w:val="28"/>
        </w:rPr>
        <w:t>sabbia</w:t>
      </w:r>
      <w:r w:rsidR="009A0AEE">
        <w:rPr>
          <w:rFonts w:ascii="Arial" w:eastAsia="Arial" w:hAnsi="Arial" w:cs="Arial"/>
          <w:b/>
          <w:bCs/>
          <w:sz w:val="28"/>
          <w:szCs w:val="28"/>
        </w:rPr>
        <w:t xml:space="preserve">, </w:t>
      </w:r>
      <w:r w:rsidRPr="009A0AEE">
        <w:rPr>
          <w:rFonts w:ascii="Arial" w:eastAsia="Arial" w:hAnsi="Arial" w:cs="Arial"/>
          <w:b/>
          <w:bCs/>
          <w:sz w:val="28"/>
          <w:szCs w:val="28"/>
        </w:rPr>
        <w:t>pecora,</w:t>
      </w:r>
      <w:r w:rsid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>torri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="007D6E22" w:rsidRP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7CA9E21B" w14:textId="3E337542" w:rsidR="00E05139" w:rsidRPr="009A0AEE" w:rsidRDefault="007D6E22" w:rsidP="009A0AEE">
      <w:pPr>
        <w:spacing w:before="120" w:after="120" w:line="336" w:lineRule="auto"/>
        <w:jc w:val="center"/>
        <w:rPr>
          <w:b/>
          <w:bCs/>
          <w:sz w:val="28"/>
          <w:szCs w:val="28"/>
        </w:rPr>
      </w:pPr>
      <w:r w:rsidRPr="009A0AEE">
        <w:rPr>
          <w:rFonts w:ascii="Arial" w:eastAsia="Arial" w:hAnsi="Arial" w:cs="Arial"/>
          <w:b/>
          <w:bCs/>
          <w:sz w:val="28"/>
          <w:szCs w:val="28"/>
        </w:rPr>
        <w:t>piatti</w:t>
      </w:r>
      <w:r w:rsidR="009A0AEE">
        <w:rPr>
          <w:rFonts w:ascii="Arial" w:eastAsia="Arial" w:hAnsi="Arial" w:cs="Arial"/>
          <w:b/>
          <w:bCs/>
          <w:sz w:val="28"/>
          <w:szCs w:val="28"/>
        </w:rPr>
        <w:t xml:space="preserve">, </w:t>
      </w:r>
      <w:r w:rsidR="00931919" w:rsidRPr="009A0AEE">
        <w:rPr>
          <w:rFonts w:ascii="Arial" w:eastAsia="Arial" w:hAnsi="Arial" w:cs="Arial"/>
          <w:b/>
          <w:bCs/>
          <w:sz w:val="28"/>
          <w:szCs w:val="28"/>
        </w:rPr>
        <w:t>cultura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="00931919" w:rsidRP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>isola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076EE" w:rsidRPr="009A0AEE">
        <w:rPr>
          <w:rFonts w:ascii="Arial" w:eastAsia="Arial" w:hAnsi="Arial" w:cs="Arial"/>
          <w:b/>
          <w:bCs/>
          <w:sz w:val="28"/>
          <w:szCs w:val="28"/>
        </w:rPr>
        <w:t>montagne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="00A076EE" w:rsidRPr="009A0AE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70515" w:rsidRPr="009A0AEE">
        <w:rPr>
          <w:rFonts w:ascii="Arial" w:eastAsia="Arial" w:hAnsi="Arial" w:cs="Arial"/>
          <w:b/>
          <w:bCs/>
          <w:sz w:val="28"/>
          <w:szCs w:val="28"/>
        </w:rPr>
        <w:t>spiagge</w:t>
      </w:r>
      <w:r w:rsidR="009A0AEE">
        <w:rPr>
          <w:rFonts w:ascii="Arial" w:eastAsia="Arial" w:hAnsi="Arial" w:cs="Arial"/>
          <w:b/>
          <w:bCs/>
          <w:sz w:val="28"/>
          <w:szCs w:val="28"/>
        </w:rPr>
        <w:t>,</w:t>
      </w:r>
      <w:r w:rsidRPr="009A0AEE">
        <w:rPr>
          <w:rFonts w:ascii="Arial" w:eastAsia="Arial" w:hAnsi="Arial" w:cs="Arial"/>
          <w:b/>
          <w:bCs/>
          <w:sz w:val="28"/>
          <w:szCs w:val="28"/>
        </w:rPr>
        <w:t xml:space="preserve"> sport.</w:t>
      </w:r>
    </w:p>
    <w:p w14:paraId="6A7D58B5" w14:textId="15FBAF84" w:rsidR="00FC63E9" w:rsidRPr="00F77AE7" w:rsidRDefault="00722BF9" w:rsidP="007C1606">
      <w:pPr>
        <w:spacing w:before="120" w:after="120" w:line="276" w:lineRule="auto"/>
        <w:rPr>
          <w:sz w:val="4"/>
          <w:szCs w:val="4"/>
        </w:rPr>
      </w:pPr>
      <w:r w:rsidRPr="00F77AE7">
        <w:rPr>
          <w:rFonts w:ascii="Arial Bold Italics" w:eastAsia="Arial Bold Italics" w:hAnsi="Arial Bold Italics" w:cs="Arial Bold Italics"/>
          <w:b/>
          <w:bCs/>
          <w:i/>
          <w:iCs/>
          <w:color w:val="004AAD"/>
          <w:sz w:val="36"/>
          <w:szCs w:val="36"/>
        </w:rPr>
        <w:t xml:space="preserve"> </w:t>
      </w:r>
    </w:p>
    <w:p w14:paraId="65C0FA5C" w14:textId="784653C8" w:rsidR="00FC63E9" w:rsidRPr="00F77AE7" w:rsidRDefault="00722BF9" w:rsidP="003F649A">
      <w:pPr>
        <w:spacing w:before="120" w:after="120" w:line="360" w:lineRule="auto"/>
        <w:jc w:val="both"/>
      </w:pPr>
      <w:r w:rsidRPr="00F77AE7">
        <w:rPr>
          <w:rFonts w:ascii="Arial" w:eastAsia="Arial" w:hAnsi="Arial" w:cs="Arial"/>
          <w:sz w:val="26"/>
          <w:szCs w:val="26"/>
        </w:rPr>
        <w:t>La Sardegna è un’</w:t>
      </w:r>
      <w:r w:rsidR="00D70515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al centro del mar Mediterraneo. Le sue </w:t>
      </w:r>
      <w:r w:rsidR="00D70515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sono famose in tutto il mondo e sono conosciute per la </w:t>
      </w:r>
      <w:r w:rsidR="00A076EE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dorata e l’acqua azzurra. Ogni anno moltissimi turisti visitano le spiagge della Sardegna per una vacanza al mare. Qui è possibile nuotare, rilassarsi e prendere il sole, o fare una </w:t>
      </w:r>
      <w:r w:rsidR="00D70515">
        <w:rPr>
          <w:rFonts w:ascii="Arial" w:eastAsia="Arial" w:hAnsi="Arial" w:cs="Arial"/>
          <w:sz w:val="26"/>
          <w:szCs w:val="26"/>
        </w:rPr>
        <w:t xml:space="preserve">_________ </w:t>
      </w:r>
      <w:r w:rsidRPr="00F77AE7">
        <w:rPr>
          <w:rFonts w:ascii="Arial" w:eastAsia="Arial" w:hAnsi="Arial" w:cs="Arial"/>
          <w:sz w:val="26"/>
          <w:szCs w:val="26"/>
        </w:rPr>
        <w:t xml:space="preserve">in barca.  </w:t>
      </w:r>
    </w:p>
    <w:p w14:paraId="375176C3" w14:textId="57B8D03E" w:rsidR="00FC63E9" w:rsidRPr="00F77AE7" w:rsidRDefault="00F77AE7" w:rsidP="003F649A">
      <w:pPr>
        <w:spacing w:before="120" w:after="120" w:line="360" w:lineRule="auto"/>
        <w:jc w:val="both"/>
      </w:pPr>
      <w:r w:rsidRPr="00F77AE7">
        <w:rPr>
          <w:rFonts w:ascii="Arial" w:eastAsia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15F255A" wp14:editId="1B7990DE">
            <wp:simplePos x="0" y="0"/>
            <wp:positionH relativeFrom="column">
              <wp:posOffset>4952365</wp:posOffset>
            </wp:positionH>
            <wp:positionV relativeFrom="paragraph">
              <wp:posOffset>8255</wp:posOffset>
            </wp:positionV>
            <wp:extent cx="1707515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447" y="21190"/>
                <wp:lineTo x="21447" y="0"/>
                <wp:lineTo x="0" y="0"/>
              </wp:wrapPolygon>
            </wp:wrapThrough>
            <wp:docPr id="2824622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6229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AE7">
        <w:rPr>
          <w:rFonts w:ascii="Arial" w:eastAsia="Arial" w:hAnsi="Arial" w:cs="Arial"/>
          <w:sz w:val="26"/>
          <w:szCs w:val="26"/>
        </w:rPr>
        <w:t xml:space="preserve">Ma la Sardegna non è solo mare, e il paesaggio è molto diverso. Al centro dell’isola ci sono infatti le </w:t>
      </w:r>
      <w:r w:rsidR="00A076EE">
        <w:rPr>
          <w:rFonts w:ascii="Arial" w:eastAsia="Arial" w:hAnsi="Arial" w:cs="Arial"/>
          <w:sz w:val="26"/>
          <w:szCs w:val="26"/>
        </w:rPr>
        <w:t xml:space="preserve">_________. </w:t>
      </w:r>
      <w:r w:rsidRPr="00F77AE7">
        <w:rPr>
          <w:rFonts w:ascii="Arial" w:eastAsia="Arial" w:hAnsi="Arial" w:cs="Arial"/>
          <w:sz w:val="26"/>
          <w:szCs w:val="26"/>
        </w:rPr>
        <w:t xml:space="preserve">La punta più alta misura 1.834 metri. In primavera qui la gente può fare escursioni e passeggiate. In inverno, invece, per pochi giorni all’anno, le persone possono anche sciare!  </w:t>
      </w:r>
    </w:p>
    <w:p w14:paraId="4B45DA6D" w14:textId="16B2639C" w:rsidR="00FC63E9" w:rsidRPr="00F77AE7" w:rsidRDefault="00722BF9" w:rsidP="003F649A">
      <w:pPr>
        <w:spacing w:before="120" w:after="120" w:line="360" w:lineRule="auto"/>
        <w:jc w:val="both"/>
      </w:pPr>
      <w:r w:rsidRPr="00F77AE7">
        <w:rPr>
          <w:rFonts w:ascii="Arial" w:eastAsia="Arial" w:hAnsi="Arial" w:cs="Arial"/>
          <w:sz w:val="26"/>
          <w:szCs w:val="26"/>
        </w:rPr>
        <w:t xml:space="preserve">Per il suo paesaggio, la Sardegna offre tante attività da fare a chi ama lo </w:t>
      </w:r>
      <w:r w:rsidR="007D6E22">
        <w:rPr>
          <w:rFonts w:ascii="Arial" w:eastAsia="Arial" w:hAnsi="Arial" w:cs="Arial"/>
          <w:sz w:val="26"/>
          <w:szCs w:val="26"/>
        </w:rPr>
        <w:t xml:space="preserve">________. </w:t>
      </w:r>
      <w:r w:rsidRPr="00F77AE7">
        <w:rPr>
          <w:rFonts w:ascii="Arial" w:eastAsia="Arial" w:hAnsi="Arial" w:cs="Arial"/>
          <w:sz w:val="26"/>
          <w:szCs w:val="26"/>
        </w:rPr>
        <w:t xml:space="preserve">In particolare: andare in </w:t>
      </w:r>
      <w:r w:rsidR="00E05139">
        <w:rPr>
          <w:rFonts w:ascii="Arial" w:eastAsia="Arial" w:hAnsi="Arial" w:cs="Arial"/>
          <w:sz w:val="26"/>
          <w:szCs w:val="26"/>
        </w:rPr>
        <w:t>_________</w:t>
      </w:r>
      <w:r w:rsidR="007D6E22">
        <w:rPr>
          <w:rFonts w:ascii="Arial" w:eastAsia="Arial" w:hAnsi="Arial" w:cs="Arial"/>
          <w:sz w:val="26"/>
          <w:szCs w:val="26"/>
        </w:rPr>
        <w:t>,</w:t>
      </w:r>
      <w:r w:rsidR="00E05139">
        <w:rPr>
          <w:rFonts w:ascii="Arial" w:eastAsia="Arial" w:hAnsi="Arial" w:cs="Arial"/>
          <w:sz w:val="26"/>
          <w:szCs w:val="26"/>
        </w:rPr>
        <w:t xml:space="preserve"> </w:t>
      </w:r>
      <w:r w:rsidRPr="00F77AE7">
        <w:rPr>
          <w:rFonts w:ascii="Arial" w:eastAsia="Arial" w:hAnsi="Arial" w:cs="Arial"/>
          <w:sz w:val="26"/>
          <w:szCs w:val="26"/>
        </w:rPr>
        <w:t xml:space="preserve">fare trekking, surf e </w:t>
      </w:r>
      <w:proofErr w:type="spellStart"/>
      <w:r w:rsidRPr="00F77AE7">
        <w:rPr>
          <w:rFonts w:ascii="Arial" w:eastAsia="Arial" w:hAnsi="Arial" w:cs="Arial"/>
          <w:sz w:val="26"/>
          <w:szCs w:val="26"/>
        </w:rPr>
        <w:t>kite</w:t>
      </w:r>
      <w:proofErr w:type="spellEnd"/>
      <w:r w:rsidRPr="00F77AE7">
        <w:rPr>
          <w:rFonts w:ascii="Arial" w:eastAsia="Arial" w:hAnsi="Arial" w:cs="Arial"/>
          <w:sz w:val="26"/>
          <w:szCs w:val="26"/>
        </w:rPr>
        <w:t xml:space="preserve">-surf.  </w:t>
      </w:r>
    </w:p>
    <w:p w14:paraId="51D95B4B" w14:textId="2A963CBE" w:rsidR="00FC63E9" w:rsidRPr="00F77AE7" w:rsidRDefault="005A7FAF" w:rsidP="003F649A">
      <w:pPr>
        <w:spacing w:before="120" w:after="120" w:line="360" w:lineRule="auto"/>
        <w:jc w:val="both"/>
      </w:pPr>
      <w:r w:rsidRPr="005A7FAF">
        <w:rPr>
          <w:rFonts w:ascii="Arial" w:eastAsia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A28953E" wp14:editId="06414D04">
            <wp:simplePos x="0" y="0"/>
            <wp:positionH relativeFrom="column">
              <wp:posOffset>3810</wp:posOffset>
            </wp:positionH>
            <wp:positionV relativeFrom="paragraph">
              <wp:posOffset>109220</wp:posOffset>
            </wp:positionV>
            <wp:extent cx="1590675" cy="1117600"/>
            <wp:effectExtent l="0" t="0" r="0" b="0"/>
            <wp:wrapThrough wrapText="bothSides">
              <wp:wrapPolygon edited="0">
                <wp:start x="0" y="0"/>
                <wp:lineTo x="0" y="21355"/>
                <wp:lineTo x="21471" y="21355"/>
                <wp:lineTo x="21471" y="0"/>
                <wp:lineTo x="0" y="0"/>
              </wp:wrapPolygon>
            </wp:wrapThrough>
            <wp:docPr id="1904178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78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AE7">
        <w:rPr>
          <w:rFonts w:ascii="Arial" w:eastAsia="Arial" w:hAnsi="Arial" w:cs="Arial"/>
          <w:sz w:val="26"/>
          <w:szCs w:val="26"/>
        </w:rPr>
        <w:t xml:space="preserve">L’isola ha anche una </w:t>
      </w:r>
      <w:r w:rsidR="00931919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molto interessante. Qui ha vissuto il popolo dei Nuragici, circa 2000 anni fa. Il loro simbolo erano i nuraghi, </w:t>
      </w:r>
      <w:r w:rsidR="00E05139">
        <w:rPr>
          <w:rFonts w:ascii="Arial" w:eastAsia="Arial" w:hAnsi="Arial" w:cs="Arial"/>
          <w:sz w:val="26"/>
          <w:szCs w:val="26"/>
        </w:rPr>
        <w:t xml:space="preserve">_________ </w:t>
      </w:r>
      <w:r w:rsidRPr="00F77AE7">
        <w:rPr>
          <w:rFonts w:ascii="Arial" w:eastAsia="Arial" w:hAnsi="Arial" w:cs="Arial"/>
          <w:sz w:val="26"/>
          <w:szCs w:val="26"/>
        </w:rPr>
        <w:t xml:space="preserve">di pietra, che è possibile vedere ancora oggi. </w:t>
      </w:r>
    </w:p>
    <w:p w14:paraId="1A9021F7" w14:textId="3ABAF622" w:rsidR="00FC63E9" w:rsidRPr="00F77AE7" w:rsidRDefault="003F649A" w:rsidP="003F649A">
      <w:pPr>
        <w:spacing w:before="120" w:after="120" w:line="360" w:lineRule="auto"/>
        <w:jc w:val="both"/>
      </w:pPr>
      <w:r w:rsidRPr="003F649A">
        <w:rPr>
          <w:noProof/>
        </w:rPr>
        <w:drawing>
          <wp:anchor distT="0" distB="0" distL="114300" distR="114300" simplePos="0" relativeHeight="251660288" behindDoc="0" locked="0" layoutInCell="1" allowOverlap="1" wp14:anchorId="1CB1E7B5" wp14:editId="5811142A">
            <wp:simplePos x="0" y="0"/>
            <wp:positionH relativeFrom="margin">
              <wp:align>right</wp:align>
            </wp:positionH>
            <wp:positionV relativeFrom="paragraph">
              <wp:posOffset>839380</wp:posOffset>
            </wp:positionV>
            <wp:extent cx="1019175" cy="881380"/>
            <wp:effectExtent l="0" t="0" r="9525" b="0"/>
            <wp:wrapThrough wrapText="bothSides">
              <wp:wrapPolygon edited="0">
                <wp:start x="0" y="0"/>
                <wp:lineTo x="0" y="21009"/>
                <wp:lineTo x="21398" y="21009"/>
                <wp:lineTo x="21398" y="0"/>
                <wp:lineTo x="0" y="0"/>
              </wp:wrapPolygon>
            </wp:wrapThrough>
            <wp:docPr id="4070463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4630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AE7">
        <w:rPr>
          <w:rFonts w:ascii="Arial" w:eastAsia="Arial" w:hAnsi="Arial" w:cs="Arial"/>
          <w:sz w:val="26"/>
          <w:szCs w:val="26"/>
        </w:rPr>
        <w:t xml:space="preserve">Oltre all’italiano, in Sardegna si parlano cinque </w:t>
      </w:r>
      <w:r w:rsidR="00E05139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diverse. La più importante di queste è il sardo, una lingua di origine latina, che parla più di 1 milione di persone.  </w:t>
      </w:r>
    </w:p>
    <w:p w14:paraId="2673D2C7" w14:textId="096E11DB" w:rsidR="00FC63E9" w:rsidRDefault="00722BF9" w:rsidP="003F649A">
      <w:pPr>
        <w:spacing w:before="120" w:after="120" w:line="360" w:lineRule="auto"/>
        <w:jc w:val="both"/>
        <w:rPr>
          <w:rFonts w:ascii="Arial" w:eastAsia="Arial" w:hAnsi="Arial" w:cs="Arial"/>
          <w:sz w:val="26"/>
          <w:szCs w:val="26"/>
        </w:rPr>
      </w:pPr>
      <w:r w:rsidRPr="00F77AE7">
        <w:rPr>
          <w:rFonts w:ascii="Arial" w:eastAsia="Arial" w:hAnsi="Arial" w:cs="Arial"/>
          <w:sz w:val="26"/>
          <w:szCs w:val="26"/>
        </w:rPr>
        <w:t xml:space="preserve">Come in tutta Italia, anche in Sardegna si mangia molto bene. I </w:t>
      </w:r>
      <w:r w:rsidR="007D6E22">
        <w:rPr>
          <w:rFonts w:ascii="Arial" w:eastAsia="Arial" w:hAnsi="Arial" w:cs="Arial"/>
          <w:sz w:val="26"/>
          <w:szCs w:val="26"/>
        </w:rPr>
        <w:t xml:space="preserve">________ </w:t>
      </w:r>
      <w:r w:rsidRPr="00F77AE7">
        <w:rPr>
          <w:rFonts w:ascii="Arial" w:eastAsia="Arial" w:hAnsi="Arial" w:cs="Arial"/>
          <w:sz w:val="26"/>
          <w:szCs w:val="26"/>
        </w:rPr>
        <w:t xml:space="preserve">più famosi sono il formaggio di </w:t>
      </w:r>
      <w:r w:rsidR="00E05139">
        <w:rPr>
          <w:rFonts w:ascii="Arial" w:eastAsia="Arial" w:hAnsi="Arial" w:cs="Arial"/>
          <w:sz w:val="26"/>
          <w:szCs w:val="26"/>
        </w:rPr>
        <w:t xml:space="preserve">_________, </w:t>
      </w:r>
      <w:r w:rsidRPr="00F77AE7">
        <w:rPr>
          <w:rFonts w:ascii="Arial" w:eastAsia="Arial" w:hAnsi="Arial" w:cs="Arial"/>
          <w:sz w:val="26"/>
          <w:szCs w:val="26"/>
        </w:rPr>
        <w:t xml:space="preserve">o pecorino, il pane carasau, il maialetto arrosto e, ovviamente, tanti tipi di pasta.  </w:t>
      </w:r>
    </w:p>
    <w:p w14:paraId="761A10F7" w14:textId="77777777" w:rsidR="00722BF9" w:rsidRDefault="00722BF9" w:rsidP="008F2750">
      <w:pPr>
        <w:spacing w:before="120" w:after="12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14:paraId="2F7BEEE1" w14:textId="223F6BDF" w:rsidR="00FC63E9" w:rsidRDefault="00722BF9" w:rsidP="008F2750">
      <w:pPr>
        <w:spacing w:before="120" w:after="120" w:line="360" w:lineRule="auto"/>
        <w:jc w:val="both"/>
      </w:pPr>
      <w:r w:rsidRPr="00F77AE7">
        <w:rPr>
          <w:rFonts w:ascii="Arial" w:eastAsia="Arial" w:hAnsi="Arial" w:cs="Arial"/>
          <w:sz w:val="26"/>
          <w:szCs w:val="26"/>
        </w:rPr>
        <w:t>S</w:t>
      </w:r>
      <w:r w:rsidR="008F2750">
        <w:rPr>
          <w:rFonts w:ascii="Arial" w:eastAsia="Arial" w:hAnsi="Arial" w:cs="Arial"/>
          <w:sz w:val="26"/>
          <w:szCs w:val="26"/>
        </w:rPr>
        <w:t>iete</w:t>
      </w:r>
      <w:r w:rsidRPr="00F77AE7">
        <w:rPr>
          <w:rFonts w:ascii="Arial" w:eastAsia="Arial" w:hAnsi="Arial" w:cs="Arial"/>
          <w:sz w:val="26"/>
          <w:szCs w:val="26"/>
        </w:rPr>
        <w:t xml:space="preserve"> pront</w:t>
      </w:r>
      <w:r w:rsidR="008F2750">
        <w:rPr>
          <w:rFonts w:ascii="Arial" w:eastAsia="Arial" w:hAnsi="Arial" w:cs="Arial"/>
          <w:sz w:val="26"/>
          <w:szCs w:val="26"/>
        </w:rPr>
        <w:t>i</w:t>
      </w:r>
      <w:r w:rsidRPr="00F77AE7">
        <w:rPr>
          <w:rFonts w:ascii="Arial" w:eastAsia="Arial" w:hAnsi="Arial" w:cs="Arial"/>
          <w:sz w:val="26"/>
          <w:szCs w:val="26"/>
        </w:rPr>
        <w:t xml:space="preserve"> a scoprire tutte queste cose? </w:t>
      </w:r>
    </w:p>
    <w:sectPr w:rsidR="00FC63E9" w:rsidSect="00AD5641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7EBC599-6992-493D-AE34-D2F257F8ACE9}"/>
    <w:embedBold r:id="rId2" w:fontKey="{43AFE314-59C4-4383-82B6-0A5DA843A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3" w:fontKey="{AAC141EE-EEF8-4021-B2C7-967C255F0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 Italics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C2B9F47-FA72-4C5E-B8F5-85F7DA128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08"/>
  <w:hyphenationZone w:val="283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E9"/>
    <w:rsid w:val="00213BB1"/>
    <w:rsid w:val="003F649A"/>
    <w:rsid w:val="005A7FAF"/>
    <w:rsid w:val="006467B6"/>
    <w:rsid w:val="00722BF9"/>
    <w:rsid w:val="007C1606"/>
    <w:rsid w:val="007D6E22"/>
    <w:rsid w:val="008B6043"/>
    <w:rsid w:val="008F2750"/>
    <w:rsid w:val="00931919"/>
    <w:rsid w:val="009A0AEE"/>
    <w:rsid w:val="00A076EE"/>
    <w:rsid w:val="00AD5641"/>
    <w:rsid w:val="00B42BBD"/>
    <w:rsid w:val="00C30758"/>
    <w:rsid w:val="00D70515"/>
    <w:rsid w:val="00E05139"/>
    <w:rsid w:val="00F77AE7"/>
    <w:rsid w:val="00F9782A"/>
    <w:rsid w:val="00FC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5E961"/>
  <w15:docId w15:val="{EE8351AD-AE65-46F3-B1F1-BE35D831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Martina Cherchi</cp:lastModifiedBy>
  <cp:revision>3</cp:revision>
  <cp:lastPrinted>2025-04-06T15:46:00Z</cp:lastPrinted>
  <dcterms:created xsi:type="dcterms:W3CDTF">2025-04-06T15:55:00Z</dcterms:created>
  <dcterms:modified xsi:type="dcterms:W3CDTF">2025-04-06T15:55:00Z</dcterms:modified>
</cp:coreProperties>
</file>